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experience in developing enterprise applications. Proficient in C#, Java Spring Boot, React, and AWS. Skilled in PostgreSQL and CI/CD pipelines using GitHub Actions and Bamboo.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responsive user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technology adoption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production issues and enhance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Liquibase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changes and version control, enhancing deployment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microservices architecture to support application growth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Agile methodologies by actively participating in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maintained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to monitor application performance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meet specific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backend communication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full-stack development duties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transactions in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enhancing user experience through frequent feedback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 and resolved bugs to ensure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collaborating on code changes with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actively in daily stand-ups and sprint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Spring Boot, React, AngularJS,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Bamboo, Docker, Liquibase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Entity Framework,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Jasmine,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Visual Studio, Eclipse, Git, Jenkins, Grunt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