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11 years of experience specializing in improving developer experiences. Proficient in GitHub Actions, AI tools, and systems-level optimization, focused on enhancing software development lifecycles for impactful solutions in the nonprofit sector.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developer experience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workflows and tooling across engineering teams, implementing solutions based on team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AI-powered development tools into existing workflows, enhancing productivity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adoption of best practices for developer excellence, fostering relationships among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data analytics to identify bottlenecks in development processes and validate improvement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change management discussions to address legacy issues hampering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architectural guidance for new tooling and infrastructure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development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infrastructure as code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align technical designs with business needs and priorities.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Encourage a culture of experimentation and innovation among engineering teams to enhance software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cycle for multiple key projects with a focus on improving component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insights into effective engineering practices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deployments and improve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enhancing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refine product requirements and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quality assurance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metrics and implemented adjustments for optimal operation across development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introducing standards for code quality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lifecycle, including planning, coding, testing, and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testing suites and automated testing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reliability by implementing logging and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deployment efficiency through effective scripting.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Ruby, Java,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Terraform, Prometheus, Grafana,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