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software solutions using Python, Java, and AWS. Expertise in Agile methodologies and DevOps practices, driving impactful HR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new features for the BranchlyHR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code reviews to ensure high-quality software development in line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translated them into technical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 of the HR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debugging and troubleshooting of issues within the software, improving overall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 including sprint planning and retrospectives to promote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 in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scalable, and efficient code following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in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industry trends and emerging technologies to continually enhance the BranchlyHR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prioritize feature development based on user feedback and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knowledge 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for frontend integration, improving system interaction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promoting the adoption of best practices and consistent coding standards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brainstorm and implement new features based on user feedback and market research.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processes, reducing deployment times by integrating automated testing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reviewed project requirements and translated them into actionable software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systems, troubleshooting bugs and performance issues in a timely manner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platforms, gaining hands-on experience with cloud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providing input on improvements and feature requests.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enhance user interface and experience based on end-user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bi-weekly team meetings to discuss project progress and roadblocks, improving overall communication.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