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development, specializing in Python, APIs, and AI systems. Proven experience with Django, FastAPI,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deployments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orchestration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scalability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telemetry and observability tools, improving system reliability and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deliver customer-facing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for backend components, optimizing processing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maintainability and scalability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data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service connections.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in service architectures through improved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authorization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knowledge sharing on software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integrations, connecting various platforms to enhance user experience and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increasing code coverage by 40%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data access and integrity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optimization,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 projects, coordinating feature delivery and ensuring alignment with overall product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to maintain application performance and integrity while integrating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development, documenting service endpoints for frontend consumption.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through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 frequency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management, optimizing query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effectively communicating progress and challenges with cross-functional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Kubernetes, Docker,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Kafka, Terraform,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