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Sr. Platform Engineer with over 11 years of experience in AWS, DevOps, and machine learning technologies. Proven expertise in building and optimizing ML pipelines using Amazon SageMaker and operationalizing AI-driven solutions for healthcare applications. Strong background in implementing CI/CD workflows and ensuring compliance with security requirements.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operationalized AI-driven solutions using </w:t>
      </w:r>
      <w:r>
        <w:rPr>
          <w:rFonts w:asciiTheme="minorHAnsi" w:hAnsiTheme="minorHAnsi" w:cstheme="majorHAnsi"/>
          <w:b/>
          <w:bCs/>
          <w:lang w:val="en-US"/>
        </w:rPr>
        <w:t xml:space="preserve">AWS Bedrock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Amazon SageMaker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healthcare telemetry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CI/CD pipelines for </w:t>
      </w:r>
      <w:r>
        <w:rPr>
          <w:rFonts w:asciiTheme="minorHAnsi" w:hAnsiTheme="minorHAnsi" w:cstheme="majorHAnsi"/>
          <w:b/>
          <w:bCs/>
          <w:lang w:val="en-US"/>
        </w:rPr>
        <w:t xml:space="preserve">ML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logging strategies for </w:t>
      </w:r>
      <w:r>
        <w:rPr>
          <w:rFonts w:asciiTheme="minorHAnsi" w:hAnsiTheme="minorHAnsi" w:cstheme="majorHAnsi"/>
          <w:b/>
          <w:bCs/>
          <w:lang w:val="en-US"/>
        </w:rPr>
        <w:t xml:space="preserve">AI workloads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healthcare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deploy </w:t>
      </w:r>
      <w:r>
        <w:rPr>
          <w:rFonts w:asciiTheme="minorHAnsi" w:hAnsiTheme="minorHAnsi" w:cstheme="majorHAnsi"/>
          <w:b/>
          <w:bCs/>
          <w:lang w:val="en-US"/>
        </w:rPr>
        <w:t xml:space="preserve">AI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operational errors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for model versioning and dataset management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processes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 responding effectively to system alerts and outages.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clinical experts to translate requirements into functional software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endpoints, achieving a 15% improvement in system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existing systems against industry standards, recommending improvements that aligned with company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multi-team projects, ensuring timely delivery while supporting team members in resolving technical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Demonstrated adherence to Spacelabs' core values of innovation and accountability in every project.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and deployment strategies for healthcare applications, utilizing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machine learning,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integrated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into production environments, improving patient monitoring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performance testing procedures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software quality before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enhance functionalities for healthcare applications and improve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in an Agile environment with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project tracking and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 cause analysis for production issues, reducing incident resolution time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providing insights into system architecture and implementation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software developers to troubleshoot issues in production environments, ensuring high availability of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build process for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Maven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integration of </w:t>
      </w:r>
      <w:r>
        <w:rPr>
          <w:rFonts w:asciiTheme="minorHAnsi" w:eastAsia="Times New Roman" w:hAnsiTheme="minorHAnsi" w:cs="Times New Roman"/>
          <w:b/>
          <w:bCs/>
          <w:lang w:val="en-US"/>
        </w:rPr>
        <w:t xml:space="preserve">cloud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legacy systems, boosting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database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performance for healthcare applications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security best practices within the healthcare domain, ensuring patient data protection.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migrations to cloud-based infrastructure, achieving a successful transition with minimal downtime.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Amazon SageMaker, AWS Bedrock,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Git,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