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technology leader with over 11 years of experience in Salesforce Service Cloud, Agile, and DevOps. Proven expertise in strategic management, system architecture, and AI integration. Skilled in driving delivery excellence in high-performing teams utilizing CI/CD and data quality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architecture decisions for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enhancing platform reliability and scalability for customer success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end-to-end delivery of technology initiatives, including CI/CD integrations and automated deployment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Copado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roadmap development incorporating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customer health monitoring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develop a global team of engineers and administrators, fostering accountability and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vendor management for external system integrators, ensuring alignment with internal standards and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customer support and professional services stakeholders to define strategic roadmaps and prioritize initiatives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Stabilize the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through comprehensive data quality management and process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DevOps methodologies across teams to ensure high delivery standards and resource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guidance on system architecture and data flows, optimizing the integration of </w:t>
      </w:r>
      <w:r>
        <w:rPr>
          <w:rFonts w:asciiTheme="minorHAnsi" w:hAnsiTheme="minorHAnsi" w:cstheme="majorHAnsi"/>
          <w:b/>
          <w:bCs/>
          <w:lang w:val="en-US"/>
        </w:rPr>
        <w:t xml:space="preserve">Certinia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CX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compliance with global data protection standards such as GDPR and SOX, ensuring high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progress and modernization plans to senior leadership, enhancing transparency and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key components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Certinia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ensuring successful project delivery and system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customization and configuration,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business needs into technical solutions in the </w:t>
      </w:r>
      <w:r>
        <w:rPr>
          <w:rFonts w:asciiTheme="minorHAnsi" w:eastAsia="Times New Roman" w:hAnsiTheme="minorHAnsi" w:cs="Times New Roman"/>
          <w:b/>
          <w:bCs/>
          <w:lang w:val="en-US"/>
        </w:rPr>
        <w:t xml:space="preserve">CX domain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 enhancements, improving deployment frequency and minimizing downtime during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workflows and improved data processes,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platforms for optimal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vendor relationship management, ensuring high-quality delivery of services from implementation partners.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testing strategies using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operational efficiency through continuous improvement programs related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 Cloud.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various projects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core business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service delivery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 code quality and adherence to architectural standards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functional and performance testing strategies to guarantee software quality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communication on system integrations, focusing on data flow and reliability between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consistently, contributing to team success in delivering features on time and within scope.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Express.js,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Certinia, GitLab, Atlassian Jira, Copado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