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Solutions Engineer with over 11 years of experience in AI-driven systems and enterprise customer experience. Expertise in CCaaS, Python, and cloud integrations. Proven ability to design and build scalable prototypes that meet real-world operational constraints.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prototyped AI-driven customer experience solutions,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enterprise-grade proof of concept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architecture and integration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discovery sessions with enterprise stakeholders to identify key integration patterns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structured reasoning frameworks that align with contact center operational KPIs such as SLA and CSAT.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transition of prototypes into production-ready solutions through rigorous testing and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technical strategies that support enterprise growth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of architecture, assumptions, and technical success criteria for project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rapid prototype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architectural standards and best practices for building AI-driven solutions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AI technologies and enterprise integration techniques, enhancing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solutions and architecture trade-offs to executive stakeholders, driving buy-in and project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customer support technologies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design and implementation, improving team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cmponent-level ownership within the contact center platform, ensuring solutions met performance criteria.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APIs to integrate external systems into the existing enterprise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discovery workshops, guiding teams to extract requirements and identify potential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and operations to optimize customer workflows through automation and AI-driven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existing contact center ecosystems to recommend enhancements that align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for rapid prototyping and deployment, involving active engagement with end-users.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enterprise applications focusing on customer contact center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development lifecycle, conducting code reviews to maintain high-quality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based on user feedback, focusing 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improve response times in customer support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on-premise applications to cloud-based solutions, enhancing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bug tracking and resolution, ensuring timely delivery of new features with minimal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