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Solutions Engineer with over 11 years of experience in FinTech and SaaS. Proficient in payment processing technologies including card-present, tokenization, and gateways. Adept at delivering tailored client solutions utilizing technical documentation, sales support, and cross-functional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BDMs and CAMs to assess and qualify customer requirements for NMI's </w:t>
      </w:r>
      <w:r>
        <w:rPr>
          <w:rFonts w:asciiTheme="minorHAnsi" w:hAnsiTheme="minorHAnsi" w:cstheme="majorHAnsi"/>
          <w:b/>
          <w:bCs/>
          <w:lang w:val="en-US"/>
        </w:rPr>
        <w:t xml:space="preserve">payment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customer use cases and solution designs for effective onboarding of partner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tailored demonstrations of the </w:t>
      </w:r>
      <w:r>
        <w:rPr>
          <w:rFonts w:asciiTheme="minorHAnsi" w:hAnsiTheme="minorHAnsi" w:cstheme="majorHAnsi"/>
          <w:b/>
          <w:bCs/>
          <w:lang w:val="en-US"/>
        </w:rPr>
        <w:t xml:space="preserve">NMI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to diverse stakeholder audiences.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sales team by preparing RFP responses, involving input from Product and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opportunities for product enhancements based on customer feedback and industry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 strategic customer training fostering adoption of </w:t>
      </w:r>
      <w:r>
        <w:rPr>
          <w:rFonts w:asciiTheme="minorHAnsi" w:hAnsiTheme="minorHAnsi" w:cstheme="majorHAnsi"/>
          <w:b/>
          <w:bCs/>
          <w:lang w:val="en-US"/>
        </w:rPr>
        <w:t xml:space="preserve">NMI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customer-specific technical requests, liaising with engineering for feasibility assessments.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up-to-date knowledge of industry trends and </w:t>
      </w:r>
      <w:r>
        <w:rPr>
          <w:rFonts w:asciiTheme="minorHAnsi" w:hAnsiTheme="minorHAnsi" w:cstheme="majorHAnsi"/>
          <w:b/>
          <w:bCs/>
          <w:lang w:val="en-US"/>
        </w:rPr>
        <w:t xml:space="preserve">NMI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 updates for effective positioning.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architectural diagrams and configuration recommendations to support client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development of custom training materials tailored to client use cases and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cross-team collaboration to ensure seamless customer handover from sales to implementation.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bespoke solutions for clients,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build effective digital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payment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processing features in client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detailed solution design documents to guide feature development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environment, interfacing with product managers to align on customer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training sessions for clients on product features and best practices, enhancing user adoption.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customer feedback to refine product offerings, fostering a user-centered development approach.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engineering teams for successful implementation of features per client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Chaired technical steering meetings to address integration challenges and foster solution innovation.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integration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at customer sites.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based on business requirements, ensuring alignment with technical specs.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best practice adherence and code quality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support for integration issues,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issue tracking.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the effective deployment of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project delivery milestones, driving a significant increase in client engagement and retention.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lang w:val="en-US"/>
        </w:rPr>
        <w:t xml:space="preserve">: JavaScript,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Payment Technologies</w:t>
      </w:r>
      <w:r>
        <w:rPr>
          <w:rFonts w:asciiTheme="minorHAnsi" w:hAnsiTheme="minorHAnsi" w:cstheme="majorHAnsi"/>
          <w:lang w:val="en-US"/>
        </w:rPr>
        <w:t xml:space="preserve">: Tokenization, Payment Gateways, Card Processing, NMI Platform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Slack, Zoom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 &amp; Support</w:t>
      </w:r>
      <w:r>
        <w:rPr>
          <w:rFonts w:asciiTheme="minorHAnsi" w:hAnsiTheme="minorHAnsi" w:cstheme="majorHAnsi"/>
          <w:lang w:val="en-US"/>
        </w:rPr>
        <w:t xml:space="preserve">: Solution Design Documents, Use Case Documentation, Onboarding Plans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Methodologies</w:t>
      </w:r>
      <w:r>
        <w:rPr>
          <w:rFonts w:asciiTheme="minorHAnsi" w:hAnsiTheme="minorHAnsi" w:cstheme="majorHAnsi"/>
          <w:lang w:val="en-US"/>
        </w:rPr>
        <w:t xml:space="preserve">: Agile, Scrum, Cross-Functional Teams, Sales Enablement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Technical Skills</w:t>
      </w:r>
      <w:r>
        <w:rPr>
          <w:rFonts w:asciiTheme="minorHAnsi" w:hAnsiTheme="minorHAnsi" w:cstheme="majorHAnsi"/>
          <w:lang w:val="en-US"/>
        </w:rPr>
        <w:t xml:space="preserve">: Solution Scoping, Customer Qualification, RFP Response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