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Solutions Engineer with 11+ years of experience in observability, application performance management, and cloud technologies. Proficient in Java, AWS, and Kubernetes, focusing on maximizing customer value through innovative demonstrations and proof of concept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and provide technical oversight for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across cross-functional teams at iOPEX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present </w:t>
      </w:r>
      <w:r>
        <w:rPr>
          <w:rFonts w:asciiTheme="minorHAnsi" w:hAnsiTheme="minorHAnsi" w:cstheme="majorHAnsi"/>
          <w:b/>
          <w:bCs/>
          <w:lang w:val="en-US"/>
        </w:rPr>
        <w:t xml:space="preserve">proof of concept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scenarios to showcase </w:t>
      </w:r>
      <w:r>
        <w:rPr>
          <w:rFonts w:asciiTheme="minorHAnsi" w:hAnsiTheme="minorHAnsi" w:cstheme="majorHAnsi"/>
          <w:b/>
          <w:bCs/>
          <w:lang w:val="en-US"/>
        </w:rPr>
        <w:t xml:space="preserve">Dynatrace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to prospective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discussions and oversee technical solution evaluations for clients during sales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sales to drive technical requirements, produce </w:t>
      </w:r>
      <w:r>
        <w:rPr>
          <w:rFonts w:asciiTheme="minorHAnsi" w:hAnsiTheme="minorHAnsi" w:cstheme="majorHAnsi"/>
          <w:b/>
          <w:bCs/>
          <w:lang w:val="en-US"/>
        </w:rPr>
        <w:t xml:space="preserve">RFPs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respond to </w:t>
      </w:r>
      <w:r>
        <w:rPr>
          <w:rFonts w:asciiTheme="minorHAnsi" w:hAnsiTheme="minorHAnsi" w:cstheme="majorHAnsi"/>
          <w:b/>
          <w:bCs/>
          <w:lang w:val="en-US"/>
        </w:rPr>
        <w:t xml:space="preserve">RFIs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key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demonstrations of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at international trade shows and client meetings to drive sales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relationships with key stakeholders and C-suite executives to maximize client satisfaction and solution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foster team development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feedback to product management from customer interactions to enhance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demonstrating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Dynatrace’s monitoring solutions to increase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high-quality code through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sales representatives in identifying upsell opportunities within existing accounts by leveraging technical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design and implementation of user interfaces for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coding practices for improved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within the existing application framework to enhance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cross-disciplinary teams to design and evaluate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solution concepts to stakeholders, translating technical specifications into business value to drive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platforms, enhancing overall system reliability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establish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rollout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that improved deployment cycles by 30% through automation.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25% increase in user engagement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tuning and optimization of applications to meet business goals and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 by applying troubleshooting skills to resolve technical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high quality and adherence to best practices, supporting software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refactor and upgrade legacy codebases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detailed technical documentation for developers and stakeholders to improve project transparency.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Node.js,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Spring,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Splunk,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