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Solutions Architect with over 11 years of experience in cloud security, cybersecurity, and cloud platforms including AWS, Azure, and Google Cloud. Proven ability to convey technical concepts and deliver tailored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architecture strategies for cloud security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teams to devise technical solutions tailored to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POC engagements, demonstrating the effectiveness of </w:t>
      </w:r>
      <w:r>
        <w:rPr>
          <w:rFonts w:asciiTheme="minorHAnsi" w:hAnsiTheme="minorHAnsi" w:cstheme="majorHAnsi"/>
          <w:b/>
          <w:bCs/>
          <w:lang w:val="en-US"/>
        </w:rPr>
        <w:t xml:space="preserve">cloud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throughout the sales cycle, ensuring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liaison between sales and product teams to relay customer feedback into product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assessments for new features and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team members on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security and compliance processes for cloud-based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and webinars on cybersecurity topics to educate partners and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scripts for cloud deployment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customer relationships, ensuring the delivery of effective security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the delivery of cloud-based solutions and customer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customized deployments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existing security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automation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faster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and compliance checks for client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customer success through technical support and strategic advice on cloud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cloud security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for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product alignment with market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processes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infrastructure management through automated scripts.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Go,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Terraform,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Cybersecurity</w:t>
      </w:r>
      <w:r>
        <w:rPr>
          <w:rFonts w:asciiTheme="minorHAnsi" w:hAnsiTheme="minorHAnsi" w:cstheme="majorHAnsi"/>
          <w:lang w:val="en-US"/>
        </w:rPr>
        <w:t xml:space="preserve">: Cloud Security, Network Security, Identity Management, Threat Modeling, Vulnerability Assessment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React,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 CircleCI, Ansible,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Testing</w:t>
      </w:r>
      <w:r>
        <w:rPr>
          <w:rFonts w:asciiTheme="minorHAnsi" w:hAnsiTheme="minorHAnsi" w:cstheme="majorHAnsi"/>
          <w:lang w:val="en-US"/>
        </w:rPr>
        <w:t xml:space="preserve">: MySQL, PostgreSQL, MongoDB, JUnit,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