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R&amp;D Escalation Engineer with over 11 years of experience specializing in troubleshooting, C# development, and AWS solutions. Proficient in cloud computing, debugging legacy code, and ensuring service availability using advanced monitoring techniques. Passionate about optimizing customer experiences with expert support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proactive monitoring capabilities to enhance customer support and service availability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4th level support for </w:t>
      </w:r>
      <w:r>
        <w:rPr>
          <w:rFonts w:asciiTheme="minorHAnsi" w:hAnsiTheme="minorHAnsi" w:cstheme="majorHAnsi"/>
          <w:b/>
          <w:bCs/>
          <w:lang w:val="en-US"/>
        </w:rPr>
        <w:t xml:space="preserve">R&amp;D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cases to troubleshoot and resolve complex customer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debugging features and maintaining legacy systems to ensure robust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identify and reconstruct field issues, improving problem resolution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manual processes, increasing service performance and reducing customer downtime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technical tutorials and articles, enhancing the knowledgebase for the </w:t>
      </w:r>
      <w:r>
        <w:rPr>
          <w:rFonts w:asciiTheme="minorHAnsi" w:hAnsiTheme="minorHAnsi" w:cstheme="majorHAnsi"/>
          <w:b/>
          <w:bCs/>
          <w:lang w:val="en-US"/>
        </w:rPr>
        <w:t xml:space="preserve">CyberArk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community.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to improve the performance and security of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root cause analysis techniques to rapidly solve system outages and service-impacting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production services availability using the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boost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cross-departmental initiatives that streamlined technical support processes for customer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the design of high-load, fault-tolerant systems to meet business and technical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develop scalable backend services that enhanced application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troubleshooting techniques and best engineering practices to facilitate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deployment processes and reduce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 suites,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product quality and delivery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and analyzed system performance, following up on capacity planning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Collected customer feedback to improve product features effectively, balancing user needs with service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operational compliance with industry security standards,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projects that optimized customer support workflows, reducing resolution times and enhancing overall service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efficient code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system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platforms, ensuring minimal disruption to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enhance the security of applications, leveraging various security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extensive debugging activities to resolve issues and improve overall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assistance to end-users, fostering a customer-first approach in support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deliverables through effective communication and hands-on coding expertise, contributing to a 20% increase in project success rates.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MSTest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Frameworks</w:t>
      </w:r>
      <w:r>
        <w:rPr>
          <w:rFonts w:asciiTheme="minorHAnsi" w:hAnsiTheme="minorHAnsi" w:cstheme="majorHAnsi"/>
          <w:lang w:val="en-US"/>
        </w:rPr>
        <w:t xml:space="preserve">: OAuth, SAML, PKI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