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Engineering Manager with over 11 years in full-stack application development. Expertise in Machine Learning, API design, Data Engineering, and cloud architectures. Proven ability to drive engineering strategy and mentor teams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engineering efforts to design and optimize the </w:t>
      </w:r>
      <w:r>
        <w:rPr>
          <w:rFonts w:asciiTheme="minorHAnsi" w:hAnsiTheme="minorHAnsi" w:cstheme="majorHAnsi"/>
          <w:b/>
          <w:bCs/>
          <w:lang w:val="en-US"/>
        </w:rPr>
        <w:t xml:space="preserve">Marketplace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enhancing user experiences through innovative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 diverse team of full-stack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ML 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a culture of excellence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for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reliability and performance under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teams, including Product and Data Science, to define features and deliver impactful solutions for end-users.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automate testing and deployments, improving release cycles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integration of machine learning models into the </w:t>
      </w:r>
      <w:r>
        <w:rPr>
          <w:rFonts w:asciiTheme="minorHAnsi" w:hAnsiTheme="minorHAnsi" w:cstheme="majorHAnsi"/>
          <w:b/>
          <w:bCs/>
          <w:lang w:val="en-US"/>
        </w:rPr>
        <w:t xml:space="preserve">Marketplace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property recommendations for renters.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code quality and project management, leading to a 25% reduction in defects post-production.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communicate progress to leadership, aligning engineering efforts with strategic business objectives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robust data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data analytics and operational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initiatives to improve system observability and performance monitoring, transitioning the team towards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ensuring adherence to engineering standards while fostering a collaborative team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full-stack applications to support learning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building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data-driven applications that integrated with various databases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search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 planning and execution for features, ensuring timely delivery while maintaining high standards for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feature validation before production release.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 and product teams to translate requirements into technical specifications and actionable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team's shift towards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reducing deployment time and improving project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optimization projects to enhance the performance of existing learning platforms.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delivering high-quality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best practices in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production issues and improve system reliability through effective debugging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functionality and performance aligned with expectations.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cloud-based architectures, improving scalability and ease of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promote knowledge sharing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performance improvement of 20% across application features through systematic refactoring and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Tools</w:t>
      </w:r>
      <w:r>
        <w:rPr>
          <w:rFonts w:asciiTheme="minorHAnsi" w:hAnsiTheme="minorHAnsi" w:cstheme="majorHAnsi"/>
          <w:lang w:val="en-US"/>
        </w:rPr>
        <w:t xml:space="preserve">: Vertex AI, Pandas, TensorFlow,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