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specializing in frontend development. Proficient in JavaScript, TypeScript, React, and GraphQL. Expertise in delivering high-performance web applications using Next.js and managing headless CMS platforms like Contentful.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headless CMS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Contentful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project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component libraries, ensuring reusable code with proper documentation for team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contributed to establishing coding standards, focusing on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to translate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into polished digital experiences, improving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project management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UI issues and optimized site performance, ensuring accessible and fast-loading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and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SEO strategies in website designs to drive organic traffic and enhance digital presence.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effectively with stakeholders, presenting technical solutions and project updates clearly.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align project goals with business requirements.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state-of-the-art web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multiple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component-level features and coordinated onboarding of junior developers, sharing knowledge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headless 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into client projects for dynamic content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refine designs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integration into final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elevate team performance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website performance metrics by implementing advanced debugging and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accessibility standards following WCAG, ensuring compliance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project requirements and timelines, working closely with project managers for successful deliveries.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mobile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integrating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data integration tasks to support evolving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cross-team projects, providing frontend expertise and delivering seamless integration with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troubleshooting and debugging processes, reducing downtime and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user guides, enabling smooth handovers and knowledge transfer.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Gatsby.js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CMS Platforms</w:t>
      </w:r>
      <w:r>
        <w:rPr>
          <w:rFonts w:asciiTheme="minorHAnsi" w:hAnsiTheme="minorHAnsi" w:cstheme="majorHAnsi"/>
          <w:lang w:val="en-US"/>
        </w:rPr>
        <w:t xml:space="preserve">: Contentful, Sanity, WordPress, Strapi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Tooling</w:t>
      </w:r>
      <w:r>
        <w:rPr>
          <w:rFonts w:asciiTheme="minorHAnsi" w:hAnsiTheme="minorHAnsi" w:cstheme="majorHAnsi"/>
          <w:lang w:val="en-US"/>
        </w:rPr>
        <w:t xml:space="preserve">: GraphQL, REST, Node.js,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Figma, Jira, Vercel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