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development. Proficient in C#, .NET Core, Blazor, Azure DevOps, and SQL. Expertise in building secure, scalable web and mobile applications with modern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components, ensuring reusability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Minimal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performance and security validations.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</w:t>
      </w:r>
      <w:r>
        <w:rPr>
          <w:rFonts w:asciiTheme="minorHAnsi" w:hAnsiTheme="minorHAnsi" w:cstheme="majorHAnsi"/>
          <w:b/>
          <w:bCs/>
          <w:lang w:val="en-US"/>
        </w:rPr>
        <w:t xml:space="preserve">MAUI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mobile applications with shared component libraries for enhanced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migrations through code-first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UI responsiveness using </w:t>
      </w:r>
      <w:r>
        <w:rPr>
          <w:rFonts w:asciiTheme="minorHAnsi" w:hAnsiTheme="minorHAnsi" w:cstheme="majorHAnsi"/>
          <w:b/>
          <w:bCs/>
          <w:lang w:val="en-US"/>
        </w:rPr>
        <w:t xml:space="preserve">SignalR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interactions where applicable.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authentication/authorization via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Microsoft Entra ID for secure user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implementing best practices in code quality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service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Azure 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 and logging.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during Agile sprints to define user stories and acceptance criteria.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and maintain high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SonarCloud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and new technologies, fostering a culture of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user-facing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conducting code reviews and providing guidance on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documentation, ensuring robust security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strategies combining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Integration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and staging environments, promoting consistent deployment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refine acceptance criteria and test strategies in Agile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scalability by optimizing database queries and implementing caching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and monitored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product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reliable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API development for internal and external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through systematic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optimization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coverage and improve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cross-functional teams on feature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implemented a migration to a new database system, enhancing performance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Blazor, Entity Framework Core, Xamarin, SignalR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Azure SQL,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MAUI, Xamarin.Forms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RESTful APIs, OpenAPI,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