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Full-stack developer with 11+ years of experience in building scalable applications using Node.js, TypeScript, PostgreSQL, and React. Proficient in implementing APIs, designing data pipelines, and enhancing AI workflows.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Transform complex workflows into seamless user experiences with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enhance AI-enabled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 and implement APIs, data pipelines, and services using </w:t>
      </w:r>
      <w:r>
        <w:rPr>
          <w:rFonts w:asciiTheme="minorHAnsi" w:hAnsiTheme="minorHAnsi" w:cstheme="majorHAnsi"/>
          <w:b/>
          <w:bCs/>
          <w:lang w:val="en-US"/>
        </w:rPr>
        <w:t xml:space="preserve">PostgreSQL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support workflow automation.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cross-functionally with Operations and Sales to define and deliver impactful product features.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Own features end-to-end: architecture, implementation, testing, and production deployment of scalable systems.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 engineering best practices and foster a culture of technical excellence among team members.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Deploy services in a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environment to improve scalability and maintainability.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design reviews and contribute to strategic architecture discussions to enhance system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 </w:t>
      </w:r>
      <w:r>
        <w:rPr>
          <w:rFonts w:asciiTheme="minorHAnsi" w:hAnsiTheme="minorHAnsi" w:cstheme="majorHAnsi"/>
          <w:b/>
          <w:bCs/>
          <w:lang w:val="en-US"/>
        </w:rPr>
        <w:t xml:space="preserve">AI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functionalities into existing systems, improving operational efficiencies and compliance handling.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detailed software testing using </w:t>
      </w:r>
      <w:r>
        <w:rPr>
          <w:rFonts w:asciiTheme="minorHAnsi" w:hAnsiTheme="minorHAnsi" w:cstheme="majorHAnsi"/>
          <w:b/>
          <w:bCs/>
          <w:lang w:val="en-US"/>
        </w:rPr>
        <w:t xml:space="preserve">Jest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ensure high code quality.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 </w:t>
      </w:r>
      <w:r>
        <w:rPr>
          <w:rFonts w:asciiTheme="minorHAnsi" w:hAnsiTheme="minorHAnsi" w:cstheme="majorHAnsi"/>
          <w:b/>
          <w:bCs/>
          <w:lang w:val="en-US"/>
        </w:rPr>
        <w:t xml:space="preserve">Git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version control and collaborative development efforts.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developers, enhancing team skills in modern technology stacks.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backend systems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performance and scalability.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service teams to implement user-focused features, enhancing client engagement and satisfaction.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fostering growth in software engineering principles and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agile development process, delivering quality software through effective periodical sprints.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Expanded team capabilities through educational workshops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enhancing frontend functionality.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automation for deployment and testing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delivery times and efficiency.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with users for feedback to refine product features, aligning with customer requirements.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components into applications, streamlining operational workflows and data clarity.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critical systems that improved operational efficiency in existing applications.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updated legacy systems, ensuring compatibility with newer frameworks and libraries.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the migration of architecture to more scalable solutions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reviews, providing constructive feedback to enhance code quality and team practices.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the testing phase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strong performance standards for deployed applications.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achieving 98% test coverage in critical modules, improving overall system reliability.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Node.js, React, Express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r>
        <w:rPr>
          <w:rFonts w:asciiTheme="minorHAnsi" w:hAnsiTheme="minorHAnsi" w:cstheme="majorHAnsi"/>
          <w:lang w:val="en-US"/>
        </w:rPr>
        <w:t xml:space="preserve">: Docker, Jenkins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AWS, Git, APIs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