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C/C++, Python, and SQL. Proficient in embedded systems and software development for automotive applications. Committed to implementing efficient, maintainable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embedded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delivery vehicles.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software systems supporting last-mile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Agile methodologies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code following </w:t>
      </w:r>
      <w:r>
        <w:rPr>
          <w:rFonts w:asciiTheme="minorHAnsi" w:hAnsiTheme="minorHAnsi" w:cstheme="majorHAnsi"/>
          <w:b/>
          <w:bCs/>
          <w:lang w:val="en-US"/>
        </w:rPr>
        <w:t xml:space="preserve">CMMI level 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ensure high-quality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peer reviews and provided technical oversight to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CI/CD pipelines, enhancing deployment speed and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change management of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profiling and optimizations on embedded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technical documentation for software projects using UML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the debugging and diagnostics of </w:t>
      </w:r>
      <w:r>
        <w:rPr>
          <w:rFonts w:asciiTheme="minorHAnsi" w:hAnsiTheme="minorHAnsi" w:cstheme="majorHAnsi"/>
          <w:b/>
          <w:bCs/>
          <w:lang w:val="en-US"/>
        </w:rPr>
        <w:t xml:space="preserve">Bosch ECUs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automotive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traveled off-site to liaise with suppliers for project alignment.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meeting automotive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best practices for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diagnostics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Vector CANalyzer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CAPL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scripting, improving system libraries.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software solutions to enhance vehicle functionality and energy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efforts to improve code maintainability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manufacturing teams on end-of-line testing and diagnostics on vehicles.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architecture discussions for new feature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tasks related to software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execution of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software systems and performed troubleshooting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modular code structures to enhance software reusability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programming sessions to improve collective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newer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sprints, completing all assigned tasks efficiently.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C/C++, Python, JavaScript, SQL,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Bosch ECUs, Vector CANalyzer, CAPL, vFlash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CMMI, JIRA, AutoGen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 xml:space="preserve">: SQL,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Vector Tracing, Diagnostics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Embedded Systems, Automotive Software, Real-Time Systems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