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over 11 years of experience. Proficient in Java, C++, Python, JavaScript, and React. Skilled in architecting and delivering scalable software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iterative development cycles for improved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APIs to support frontend functionality while ensuring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code quality and team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refactoring,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and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UX/UI teams to implement responsive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methodology to adapt and respond to evolving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platform documentation and product specification to facilitate team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standards, improving team productivity and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configuring and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 to define features that align with user needs and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fixes, contributing to both frontend and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on code reviews,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to align development work with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improved performance by optimizing existing code and implementing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C#, Python,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