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Full-Stack Software Engineer with over 11 years in building AI-powered applications. Proficient in TypeScript, Python, AWS, React, and GraphQL. Committed to delivering high-quality, scalable software solutions in healthcare technology.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</w:t>
      </w:r>
      <w:r>
        <w:rPr>
          <w:rFonts w:asciiTheme="minorHAnsi" w:hAnsiTheme="minorHAnsi" w:cstheme="majorHAnsi"/>
          <w:b/>
          <w:bCs/>
          <w:lang w:val="en-US"/>
        </w:rPr>
        <w:t xml:space="preserve">AI-powered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engagement across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integrations with healthcare data vendors using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data reliability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and crafted best practices for coding standards contributing to a lean engineering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to ensure seamless deployment and monitoring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automated testing protocols improving code quality and system reliability during the development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translate complex healthcare workflows into simplified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and addressed technical debt by proposing innovative solutions for enhancing team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reviews, providing constructive feedback to elevate code quality standards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design and development of platform features that leverage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modern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enhancing team performance and knowledge.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performance monitoring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observability.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cloud-based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performance and responsiveness on the platform.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development best practices and guiding them through complex problem-solving in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and data teams to define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streamline healthcare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user experience by implementing mobile-friendly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optimizing performance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and CI/CD implementations reduced deployment times by 30%, improving overall development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influencing design choices for scalable application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maintaining HIPAA compliance in healthcare applications ensuring secure data access and storage.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Researched and implemented new technologies,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infrastructure management improving deployment consistency.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a healthcare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maintaining high quality and performance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existing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scalability and reliability of the system.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RESTful services that facilitated data interactions between frontend and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codebase, optimizing database interactions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by refining queries for performance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QA to implement automated testing procedures ensuring a stable and reliable product.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efforts reflecting positive outcomes, achieving a 20% reduction in bug count.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Python,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Express.js, Node.js,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(EC2, Lambda, S3), Docker, CI/CD, Terraform,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</w:t>
      </w:r>
      <w:r>
        <w:rPr>
          <w:rFonts w:asciiTheme="minorHAnsi" w:hAnsiTheme="minorHAnsi" w:cstheme="majorHAnsi"/>
          <w:lang w:val="en-US"/>
        </w:rPr>
        <w:t xml:space="preserve">: React Native, Flutter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Postman, REST APIs, GraphQL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