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Python, cloud technologies, and data de-identification. Proficient in building scalable systems with AWS, SQL, and Docker while enhancing operational efficiency through automated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de-identification software systems for processing billions of data rows per month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de-identification pipelines, reducing error rates and manual effort through automation and strategic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quality assurance protocols to ensure compliance with healthcare data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clinical informaticists to define de-identification rules, integrating them into automated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promoting team collaboration and ensuring robust architectural decisions aligned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efficient coding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application deployment processes on cloud environments, enhancing responsiveness and reducing operational costs through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management practices for improved integrity and reliability of health data leveraging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efficient development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fostering a consistent environment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performance metrics of de-identification pipelines,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reporting and decision-making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cross-team collaborations to deliver solutions that align with both technical constraints and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cost management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software implementation best practices, specifically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efficient data pipelines, ensuring high-quality data was delivered through automated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discussions, implementing feedback that improved project outcomes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and quality assurance on various projects, introducing methodologies that increased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cloud infrastructure implementation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application deployment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optimize workflows, improving business processes through data insights derived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data management practices, ensuring reliability and security through robust software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high-quality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processes to cloud environments, enhancing the scalability of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timely updates and improve system functionality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and provided constructive feedback to enhance overall software quality, focusing on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 cases for various applications, ensuring adherence to quality assurance requirements in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system downtime by optimizing existing workflows and automating routine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SQL,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Docker, VMware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assurance, Software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Application deployment, System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Data structures, Data quality management, Analysis skills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