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11+ years of experience in backend development, specializing in Node, TypeScript, and Python. Proficient in Docker, AWS, and data processing with Postgres and Elastic Search. Committed to building scalable, high-performance applications.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backend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Node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AI-driven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implementation of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containers for seamless deployment across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maintain </w:t>
      </w:r>
      <w:r>
        <w:rPr>
          <w:rFonts w:asciiTheme="minorHAnsi" w:hAnsiTheme="minorHAnsi" w:cstheme="majorHAnsi"/>
          <w:b/>
          <w:bCs/>
          <w:lang w:val="en-US"/>
        </w:rPr>
        <w:t xml:space="preserve">Postgres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databases, ensuring data integrity and optimal query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in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Node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frontend technologies.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define project scopes and deliver timelines.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system observability with monitoring tools, improving uptime and performance metrics.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code reviews, enforcing standards for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codebases.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automated testing frameworks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code quality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rapid deployment and integration.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Serve as a key contributor in architecture discussions, shaping the future of our software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 performance bottlenecks and refactor code to improve application efficiency.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 complex features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while mentoring junior developers on coding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 scalable microservices architecture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 and optimize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 for performance and scalability requirements.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 on UI development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Sveltekit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Tailwind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rich user interactions.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 code reviews and provide constructive feedback to improve code quality and team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 unit and integration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reliability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 in project management using Agile methodologies and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 and implement APIs consistent with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machine learning applications during early AI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 system migrations to modern backend frameworks, enhancing scalability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 backend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improved efficiency in data processing.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 cross-team communication for project requirements gathering and support.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 performance testing and optimization of existing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queries.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 with frontend teams to ensure seamless integration with backend services.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Python, JavaScript, SQL, HTML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Node, Express, Sveltekit, Tailwind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CI/CD,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Postgres, Elastic 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Agile, Scrum, Postman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