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in backend architecture and system development. Proficient in Java, Spring, Microservices, and Jenkins. Proven record of mentoring teams and optimizing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including performance optimization and code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provide guidance on architectural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including flowcharts, diagrams, and models for improved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technical initiatives across several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Solve complex technical issues affecting system functionality and implement viable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 and execute system improvements with a focus 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technical accuracy and maintainability of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gather requirements and provide updates on project status.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propose innovations that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organizational standards and values in software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contributing to a modular architecture for improved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teams on best practices in code quality and testing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architectures, enhancing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and clarify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API documentation and system architecture diagrams for clarity and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resolved performance bottlenecks using profiling tools and log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reduce manual QA efforts, improving release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a focus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for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monolithic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 for seamless data exchange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leveraging logging frameworks for root cause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recognition for consistent delivery of high-quality code in a timely manner, resulting in a 30% increase in team output.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Junit, Mockito,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