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mastering C#, .NET, Angular, React, and PostgreSQL. Proven track record in developing high-performance applications and collaborating within Agile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training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Technical Leads to define and refine requirements for new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to ensure code quality and adherence to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APIs, integrating with various services to support complex training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troubleshoot and improve existing software systems, enhancing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and code, enabling better understandability and maintainability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Drafted project specifications and technical documentation for internal use and customer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align on project goals and expedite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Agile ceremonies, ensuring efficient sprint planning and execution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security audits and 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DoD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requirements, fostering a culture of security awareness.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and maintainable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for web development, improving team skillset.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consumed RESTful APIs, improving application interoperability and data exchange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design initiatives,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processes, optimizing workflows and reducing delivery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to containerized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development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web applications, improving load times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infrastructure automation,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fostering team cohesion and collaboration outside the technical realm.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solutions that automated repetitive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Drafted technical documentation to guide new team members and provide clarity on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in automated tests, enhancing software reliability and reducing post-deployment defects.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Bash,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MS Visual Studio, VS Code, Agile,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