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UI/UX design, full-stack development, and Microsoft technologies including C#, ASP.NET, and SQL Server. Proven expertise in responsive design, prototyping, and modernizing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high-fidelity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 for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modernize legacy web forms ensuring consistent rendering across browsers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create effective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meeting ADA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server-side components and business logic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and facilitated design reviews to uphold coding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debugging and version control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establishing guidelines for prototype creation and testing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security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analysis to create user-centric prototypes aligned with business workflows.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Continuous Improvement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core applications in a team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focusing on data access layers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and security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adhering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external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system architectures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application deployment by developing a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build and release.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T-SQL,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jQuery, Angular, React,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Azure DevOps,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SSIS, ETL,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Testing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Microservices, SOAP,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