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Java, Python, and Angular development. Proven track record of delivering scalable enterprise systems and enhancing user experiences through innovative problem-solving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enterprise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architectural decisions and best practices for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mentor junior developers on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and security through comprehensive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software solutions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Agile methodologies to improve project workflows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integration needs and facilitate software updates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documentation and design review processes for compliance and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for deploying and maintaining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RESTful APIs for internal and external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architecture decisions and component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for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brown-bag sessions to share knowledge on modern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features on time while maintaining high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end-to-end development cycles from requirement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implemented data integrity checks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enhance user experience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and helped achieve project milestones with a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SQL,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Spring, Django,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Docker, Maven,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