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software engineer with over 11 years of experience in building scalable web platforms and infrastructure. Proficient in TypeScript, JavaScript, React, and code transformation concepts, aiming to enhance design and code interoperability.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refined </w:t>
      </w:r>
      <w:r>
        <w:rPr>
          <w:rFonts w:asciiTheme="minorHAnsi" w:hAnsiTheme="minorHAnsi" w:cstheme="majorHAnsi"/>
          <w:b/>
          <w:bCs/>
          <w:lang w:val="en-US"/>
        </w:rPr>
        <w:t xml:space="preserve">code ↔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translation pipelines, enhancing interoperability between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JSX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performance monitoring frameworks, improving SLAs and key metrics like latency and correctness.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focused on developing scalable serialization pipelines and internal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performance assessment.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increasing team capabilities and improving technical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multi-quarter strategies for platform enhancements and new feature rollouts, collaborating with product and UX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critical performance bottlenecks, optimizing long-running tasks to improve product velocity.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metrics, improving error detection and operational visibility for translation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leads on long-term enablement of features in </w:t>
      </w:r>
      <w:r>
        <w:rPr>
          <w:rFonts w:asciiTheme="minorHAnsi" w:hAnsiTheme="minorHAnsi" w:cstheme="majorHAnsi"/>
          <w:b/>
          <w:bCs/>
          <w:lang w:val="en-US"/>
        </w:rPr>
        <w:t xml:space="preserve">AI Assistant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surfaces.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architectural strategies for complex systems, balancing flexible design with performance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ensuring high quality and adherence to best practices across the development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complex user interfaces, enhancing development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contributing to team growth and technical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internal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connecting existing systems to improve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existing pipelines, leading to a 20% reduction in latency on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integrate with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streamlining design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testing protocols for shared libraries, ensuring compatibility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on enhancing architectural patterns for scalability and maintainability in platform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Setup CI/CD pipeline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testing and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libraries to support various core functionalities, improving reusability.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design patterns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solutions for performance improvements and technical debt reduction.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reducing deployment time by 30% and improving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team delivering multiple projects on time, enhancing company reputation.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Next.js,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Figma, WebPack,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Microservices, 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Data</w:t>
      </w:r>
      <w:r>
        <w:rPr>
          <w:rFonts w:asciiTheme="minorHAnsi" w:hAnsiTheme="minorHAnsi" w:cstheme="majorHAnsi"/>
          <w:lang w:val="en-US"/>
        </w:rPr>
        <w:t xml:space="preserve">: REST, GraphQL, JSON,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Debugging</w:t>
      </w:r>
      <w:r>
        <w:rPr>
          <w:rFonts w:asciiTheme="minorHAnsi" w:hAnsiTheme="minorHAnsi" w:cstheme="majorHAnsi"/>
          <w:lang w:val="en-US"/>
        </w:rPr>
        <w:t xml:space="preserve">: Profiling, Optimization, AST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