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utilizing TypeScript, React, and GraphQL to create high-performance, intuitive interfaces. Adept at building scalable applications and optimizing performance across diverse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high-performance dashboard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re-architecture of key components for improved load and render performance,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to accelerate team productivity in UI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engineering and design teams to align on product vision and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for creating well-tested,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introduced tools for performance monitoring and optimization of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evolution of Meter's in-house Design System for consistent UI.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code review.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functionality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effectively with cross-functional teams to deliver impactful software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features in the web application stack,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effective coding and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improved application performance by optimizing rendering and data fetching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to enhance UX and system architecture for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streamline build and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Interfaced with product management to articulate technical requirements and translate them into functional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retrieval speed and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engaging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maintenance and debugging for existing applications, ensuring optimal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migrate legacy systems to modern architectures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high-quality engineering standards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project documentation to maintain clarity in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by implementing best practices and conducting vulnerability assessments.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Redux, Vercel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