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11+ years of experience in building high-quality applications. Proficient in React, TypeScript, Golang, Postgres, and Google Cloud. Passionate about leveraging AI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decisions for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initiatives, ensuring high standards across the product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new features and enhancements for our productivity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enhance UX/UI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integrations with external APIs to augment existing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implement AI-driven features for user productivity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provide constructive feedback to enhance team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performance monitoring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application architecture and system components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major components, ensuring robust architecture and seamless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skills and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provide technical solutions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existing applications by implementing best practices in caching and API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into product iterations through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maintained application health in the cloud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applications, focusing on UI/UX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enhance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server-side logic and API endpoints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connected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smooth transitions during software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standards and improve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post-deployment through comprehensive testing and version control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Golang,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Electron,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