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systems, specializing in Python, TypeScript, data collection technologies, and web scraping. Proven ability to design resilient systems in adversarial environments while optimizing operational integrity.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scalable data collection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adversarial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resilient </w:t>
      </w:r>
      <w:r>
        <w:rPr>
          <w:rFonts w:asciiTheme="minorHAnsi" w:hAnsiTheme="minorHAnsi" w:cstheme="majorHAnsi"/>
          <w:b/>
          <w:bCs/>
          <w:lang w:val="en-US"/>
        </w:rPr>
        <w:t xml:space="preserve">browser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gather crucial national security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focusing on system stability under automated detection regimes.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translate user requirements into robust technical solutions for data collection.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scraping techniques through advanced </w:t>
      </w:r>
      <w:r>
        <w:rPr>
          <w:rFonts w:asciiTheme="minorHAnsi" w:hAnsiTheme="minorHAnsi" w:cstheme="majorHAnsi"/>
          <w:b/>
          <w:bCs/>
          <w:lang w:val="en-US"/>
        </w:rPr>
        <w:t xml:space="preserve">anti-bot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mitigation strategies, improving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and instrumentation solutions for real-time tracking of data collection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optimize code quality through rigorous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operational integrity of systems through systematic risk assessments and protocol evaluation.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resilient system design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to security protocols to safeguard collected data from unauthorized access.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Senior software engineer responsible for developing integrated data collection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scraping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and sustainable data management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improving system performance and reliability in response to dynamic external threats.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data ingestion workflows and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to analyze system behavior and optimize scraping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 and integration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retrieval processes to ensure high-quality data accessibility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evolution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assessing user needs and aligning technical designs accordingly.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data parsing utilities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BeautifulSoup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formal data extraction.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for consistent interaction with frontend frameworks and data endpoints.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a distributed web scraping system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new data sources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enhancing overall data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scraping scripts, leading to a 30% reduction in overall data collection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the migration of legacy systems to more modern architectures, improving robustness.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Node.js, BeautifulSoup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Networking</w:t>
      </w:r>
      <w:r>
        <w:rPr>
          <w:rFonts w:asciiTheme="minorHAnsi" w:hAnsiTheme="minorHAnsi" w:cstheme="majorHAnsi"/>
          <w:lang w:val="en-US"/>
        </w:rPr>
        <w:t xml:space="preserve">: OAuth, SSL/TLS, REST APIs, WebSockets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