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Proficient Software Engineer with over 11 years of experience in full-stack development, specializing in AI, React, Node.js, and Java. Adept at designing and implementing scalable SaaS applications, driving innovation through AI-first solutions, and promoting modern development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development of AI-enabled features for SaaS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architecture decisions and maintain backend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Java/Spring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REST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AI coding agents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code generation, refactoring, and testing to enhance development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user-facing functionality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manage state with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UI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deliver end-to-end solutions aligned with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ensure adherence to best practices in software engineering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Prototype and validate new features rapidly, applying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for iterative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in modern toolsets including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performance and security of applications by utilizing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code quality and reduce defects.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a culture of continuous learning and innovation through experimentation and documentation.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full-stack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taking ownership of critical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 in best coding practices and the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architecture discussions aimed at evolving our SaaS product offerings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manage database migrations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Liquibase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testing frameworks, ensuring robust unit and integration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 CI/CD pipelines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CodePipeline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closely with product teams to gather requirements and provide feedback on technical feasibility.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 and maintain RESTful APIs, ensuring optimal database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implementation of web applications as an integral team member.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maintained legacy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existing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database schemas and optimized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ensured smooth collaboration with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 focus on code quality and performance through rigorous testing and code reviews.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Spring Boot,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DynamoDB,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JUnit, Selenium,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