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solutions using Java, Python, Go, Docker, and Hyperledger. Expertise in OpenTelemetry, blockchain integration,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monitoring across communication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Hyperledger Besu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transaction validation in a private Ethereum network, driving blockchain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CI/CD pipeline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teams to optimize performance and security of deployed systems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to automate telemetry data collection,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 insight.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align implementation with system design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implementation and blockchain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around data encryption and access control for compliance with DoD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regular audits to ensure telemetry pipelines and blockchain transactions align with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design secure API gateways for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system integrations to support knowledge transfer.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production environments, enhancing system observability and real-time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blockchain technologies, improving team skill sets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microservices architecture, improving system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code quality and reduce deployment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management of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integrating software solutions within enterprise ecosystems.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process, improving clarity and effectiveness of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focusing on feature implementation and system maintenance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environments, enhancing deployment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and debugging efforts, ensuring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automating routine administrative tasks,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governance and access control features to enhance system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software project that achieved a successful roll-out to clients, impacting revenue growth.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Hyperledger Besu, OpenTelemetry,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Jaeger,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Data Encryption, Access Control, Information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SDKs, API Gateways,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