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full-stack development, specializing in C#, ASP.NET, Vue.js, Azure, and CI/CD pipelines. Proven track record in technical leadership, architecture, and building secure, scalable applications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for the CleveMed Portal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performance for clinical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team in implementing successful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over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roadmaps, improving product deliveries with effective technical representation.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engineering blockers, maintaining project momentum and driving quality in code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improve documentation and design processes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logging and monitoring strategies, ensuring observability in production for services built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workflows, achieving a best-in-class testing framework for regression and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tools and technologies, integrating solutions that aligned with project architecture and enhanced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innovative practices, contributing to a diverse and inclusive work culture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applications, focusing on performance optimization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delivery of key product features with a focus on user experience, pairing tightly with design and product management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secure web service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DevOps to streamline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development plans and timelines for several multi-component features, ensuring on-time delivery without compromising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to enhance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as part of a cross-functional team, contributing to design decisions that shaped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key project updates to stakeholders, effectively communicating progress and potential risks during development phases.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robust,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establish systematic testing protocols that significantly improved product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executed enhancements to improve user experience and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efficient workflows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core applications, enhancing data retrieval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Vue.js,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App Service, Azure Functions,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Key Vault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