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embedded systems and firmware development. Proficient in C/C++, VHDL, and FPGA design, leading projects to optimize performance and reliability in electrical grid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embedded firmware for microprocessor-based controls in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smart grid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and project timeline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FPGA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 </w:t>
      </w:r>
      <w:r>
        <w:rPr>
          <w:rFonts w:asciiTheme="minorHAnsi" w:hAnsiTheme="minorHAnsi" w:cstheme="majorHAnsi"/>
          <w:b/>
          <w:bCs/>
          <w:lang w:val="en-US"/>
        </w:rPr>
        <w:t xml:space="preserve">VHDL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unit tests for embedded firmware, increasing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hardware teams to ensure compliance with system-level performance and reliability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and participated in Agile scrum sessions to promote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new technologies, creating design documents for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growth in embedded firmware development and testing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development and testing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customer feedback into firmware design, improving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engineering validation through automated testing tools, ensuring product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low power embedded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solutions in grid technology.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FPGA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simulation and verification using vendor-specific tools, focusing on timing analysis and optimal resource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VHDL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best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testing frameworks and automated validation protocols, reducing bugs in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management to estimate task completion timelines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with modern software practices,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debugged hardware behavior using digital multimeters and oscilloscopes for design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implemented product requirements for complex embedded systems, ensuring market readiness.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embedded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interconnects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I2C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UART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firmware for various microcontrollers, ensuring compliance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firmware development projects under Agile methodologies, enhancing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pipelines, automating builds and integrating unit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hardware design engineers in developing device drivers for common peripherals.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on application tests, improving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VHDL, Verilog,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Software, RTOS, Microcontrollers, Device Drivers, Simulation, Firmware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Confluence, Bitbucket,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lang w:val="en-US"/>
        </w:rPr>
        <w:t xml:space="preserve">: I2C, UART, SPI, Ethernet, Bluetooth, FIFO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Test Planning, Unit Testing, Automation, CI/CD, Engineering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Systems</w:t>
      </w:r>
      <w:r>
        <w:rPr>
          <w:rFonts w:asciiTheme="minorHAnsi" w:hAnsiTheme="minorHAnsi" w:cstheme="majorHAnsi"/>
          <w:lang w:val="en-US"/>
        </w:rPr>
        <w:t xml:space="preserve">: Agile, Kanban, FPGA Design, Linux, Signal Processing, Control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