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Software Engineer with over 11 years, specializing in building secure software using Java, Kotlin, and React. Proficient in Docker and Kubernetes for DevSecOps processes, driving impact and efficiency in agile environments.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 and develop secure software solutions using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Kotlin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Spring Boot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government clients.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robust CI/CD pipelines utilizing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ensure continuous delivery.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initiatives to integrate agile methodologies like </w:t>
      </w:r>
      <w:r>
        <w:rPr>
          <w:rFonts w:asciiTheme="minorHAnsi" w:hAnsiTheme="minorHAnsi" w:cstheme="majorHAnsi"/>
          <w:b/>
          <w:bCs/>
          <w:lang w:val="en-US"/>
        </w:rPr>
        <w:t xml:space="preserve">TDD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paired programming with clients.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closely with cross-functional teams to deliver user-driven functionalities.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 workshops to educate clients on best practices in software development and user engagement.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developers on effective coding practices and agile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Monitor and tune application performance, security, and reliability post-deployment.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design reviews and provide constructive feedback to ensure quality and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APIs and microservices while ensuring compliance with government security protocols.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 </w:t>
      </w:r>
      <w:r>
        <w:rPr>
          <w:rFonts w:asciiTheme="minorHAnsi" w:hAnsiTheme="minorHAnsi" w:cstheme="majorHAnsi"/>
          <w:b/>
          <w:bCs/>
          <w:lang w:val="en-US"/>
        </w:rPr>
        <w:t xml:space="preserve">Git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version control and maintain a high standard of code quality with </w:t>
      </w:r>
      <w:r>
        <w:rPr>
          <w:rFonts w:asciiTheme="minorHAnsi" w:hAnsiTheme="minorHAnsi" w:cstheme="majorHAnsi"/>
          <w:b/>
          <w:bCs/>
          <w:lang w:val="en-US"/>
        </w:rPr>
        <w:t xml:space="preserve">SonarQube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 with stakeholders to gather requirements and deliver tailored software solutions.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web applications and features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user experience and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agile practices and technical skills, fostering a collaborative environment.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w:t>
      </w:r>
      <w:r>
        <w:rPr>
          <w:rFonts w:asciiTheme="minorHAnsi" w:eastAsia="Times New Roman" w:hAnsiTheme="minorHAnsi" w:cs="Times New Roman"/>
          <w:b/>
          <w:bCs/>
          <w:lang w:val="en-US"/>
        </w:rPr>
        <w:t xml:space="preserve">TDD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methodologies to improve code quality and reduce bugs in production.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architectural discussions and contributed to innovative solutions.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Streamlined deployment processes using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ensured adherence to security protocols.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directly with clients to gather feedback and iterate on software features.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RESTful APIs to facilitate communication between frontend and backend systems.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code reviews to uphold high-quality coding standards and best practices.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team members to develop client-facing applications utilizing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Spring Boot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software migration projects while enhancing application features and capabilities.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debugging and optimization efforts to enhance software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code repositories using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version control best practices were followed.</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implementation of automated testing using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Mockito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overall project delivery timelines and client satisfaction through diligent execution.</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Kotlin, JavaScript, PHP, Python,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React, Vue, Redux, jQuery, Node.js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DevSecOps &amp; CI/CD</w:t>
      </w:r>
      <w:r>
        <w:rPr>
          <w:rFonts w:asciiTheme="minorHAnsi" w:hAnsiTheme="minorHAnsi" w:cstheme="majorHAnsi"/>
          <w:lang w:val="en-US"/>
        </w:rPr>
        <w:t xml:space="preserve">: Docker, Kubernetes, Git, GitLab, Jenkins, SonarQube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Test Driven Development, JUnit, Mockito, Selenium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Linux, Concourse, Fortify, ThreadFix</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