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software development, specializing in Angular, Spring Boot, Python, Apache Spark, and AWS. Proven ability to design and implement scalable solutions and optimize ETL workflows for healthcare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software architectures integrating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enhancing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and maintained robust </w:t>
      </w:r>
      <w:r>
        <w:rPr>
          <w:rFonts w:asciiTheme="minorHAnsi" w:hAnsiTheme="minorHAnsi" w:cstheme="majorHAnsi"/>
          <w:b/>
          <w:bCs/>
          <w:lang w:val="en-US"/>
        </w:rPr>
        <w:t xml:space="preserve">backend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cross-team collaboration for </w:t>
      </w:r>
      <w:r>
        <w:rPr>
          <w:rFonts w:asciiTheme="minorHAnsi" w:hAnsiTheme="minorHAnsi" w:cstheme="majorHAnsi"/>
          <w:b/>
          <w:bCs/>
          <w:lang w:val="en-US"/>
        </w:rPr>
        <w:t xml:space="preserve">data-driven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responsive </w:t>
      </w:r>
      <w:r>
        <w:rPr>
          <w:rFonts w:asciiTheme="minorHAnsi" w:hAnsiTheme="minorHAnsi" w:cstheme="majorHAnsi"/>
          <w:b/>
          <w:bCs/>
          <w:lang w:val="en-US"/>
        </w:rPr>
        <w:t xml:space="preserve">front-end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Bootstrap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Storybook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teams to deploy </w:t>
      </w:r>
      <w:r>
        <w:rPr>
          <w:rFonts w:asciiTheme="minorHAnsi" w:hAnsiTheme="minorHAnsi" w:cstheme="majorHAnsi"/>
          <w:b/>
          <w:bCs/>
          <w:lang w:val="en-US"/>
        </w:rPr>
        <w:t xml:space="preserve">cloud-based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Fargate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following </w:t>
      </w:r>
      <w:r>
        <w:rPr>
          <w:rFonts w:asciiTheme="minorHAnsi" w:hAnsiTheme="minorHAnsi" w:cstheme="majorHAnsi"/>
          <w:b/>
          <w:bCs/>
          <w:lang w:val="en-US"/>
        </w:rPr>
        <w:t xml:space="preserve">OpenAPI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Swagger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documentation and testing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data processing pipelines, significantly improving system performance and data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software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knowledge sharing and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industry standards and enhancing code quality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dashboards and </w:t>
      </w:r>
      <w:r>
        <w:rPr>
          <w:rFonts w:asciiTheme="minorHAnsi" w:hAnsiTheme="minorHAnsi" w:cstheme="majorHAnsi"/>
          <w:b/>
          <w:bCs/>
          <w:lang w:val="en-US"/>
        </w:rPr>
        <w:t xml:space="preserve">data visualization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interpret complex datasets, facilitating better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Agile methodologies to manage project timelines, improving delivery efficiency through iterative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managing continuous integration and deployment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key components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a 20% increase in user engagement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design and implement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following </w:t>
      </w:r>
      <w:r>
        <w:rPr>
          <w:rFonts w:asciiTheme="minorHAnsi" w:eastAsia="Times New Roman" w:hAnsiTheme="minorHAnsi" w:cs="Times New Roman"/>
          <w:b/>
          <w:bCs/>
          <w:lang w:val="en-US"/>
        </w:rPr>
        <w:t xml:space="preserve">OpenAPI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to ensure robust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transformation processes and improving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through refactoring and optimization of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codebases, improving load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comprehensive documentation for software systems and workflows, improving team knowledge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a decrease in bugs reported post-deployment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delivering key updates during sprint planning and retrospectives.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new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improving system reliability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while migrating services to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integration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teams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contributing to improved project transparency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debugging techniques to address code defects, enhancing system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NoSQL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storage solutions for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software enhancements that improved overall system performance, achieving a 15% reduction in load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SQL, HTML, CSS,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Spring Boot, Node.js, Next.js, Bootstrap, Apache Spark, Storybook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Fargate, Apache HTTP Server,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ETL, Data Modeling, Data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Web Services</w:t>
      </w:r>
      <w:r>
        <w:rPr>
          <w:rFonts w:asciiTheme="minorHAnsi" w:hAnsiTheme="minorHAnsi" w:cstheme="majorHAnsi"/>
          <w:lang w:val="en-US"/>
        </w:rPr>
        <w:t xml:space="preserve">: RESTful APIs, OpenAPI, Swagger,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JUnit, Mocha, Chai,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