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Software Engineer II with over 11 years of experience in software development, specializing in Appian development and full-stack solutions. Proficient in Java, JavaScript, React, and Node.js with expertise in building scalable applications and CI/CD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develop </w:t>
      </w:r>
      <w:r>
        <w:rPr>
          <w:rFonts w:asciiTheme="minorHAnsi" w:hAnsiTheme="minorHAnsi" w:cstheme="majorHAnsi"/>
          <w:b/>
          <w:bCs/>
          <w:lang w:val="en-US"/>
        </w:rPr>
        <w:t xml:space="preserve">Appian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 with a focus on full-stack engineering components.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decisions for scalable enterprise solutions utilizing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define project requirements and deliver high-quality software.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</w:t>
      </w:r>
      <w:r>
        <w:rPr>
          <w:rFonts w:asciiTheme="minorHAnsi" w:hAnsiTheme="minorHAnsi" w:cstheme="majorHAnsi"/>
          <w:b/>
          <w:bCs/>
          <w:lang w:val="en-US"/>
        </w:rPr>
        <w:t xml:space="preserve">Appian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 with external systems via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enhanced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to </w:t>
      </w:r>
      <w:r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practices, implementing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code reviews to ensure high code quality and performance optimization.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developers, fostering a collaborative team environment and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 technical designs and deployment activities for project handoff.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performance tuning strategies for applications built on </w:t>
      </w:r>
      <w:r>
        <w:rPr>
          <w:rFonts w:asciiTheme="minorHAnsi" w:hAnsiTheme="minorHAnsi" w:cstheme="majorHAnsi"/>
          <w:b/>
          <w:bCs/>
          <w:lang w:val="en-US"/>
        </w:rPr>
        <w:t xml:space="preserve">Appian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 deployment activities ensuring successful application launches and updates.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 actively in Agile methodologies to adapt to project needs and timelines.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component ownership.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designing user interfaces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enhanced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guiding them through coding standards and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owners to gather requirements and translate them into technical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sprint planning, retrospectives, and daily stand-ups to ensure project alignment.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back-end services with new and existing front-end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performance tuning and debugging to enhance overall application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Adopted Agile practices for iterative development and timely delivery of software solutions.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maintained legacy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code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existing applications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smooth transitions.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during testing phases to identify and resolve issues promptly.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user interfaces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application usability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developing RESTful services for various business requirements.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projects by delivering high-quality code on schedule.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SQL,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Angular, Appian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Kubernetes, Git, Jenkins, AWS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Development</w:t>
      </w:r>
      <w:r>
        <w:rPr>
          <w:rFonts w:asciiTheme="minorHAnsi" w:hAnsiTheme="minorHAnsi" w:cstheme="majorHAnsi"/>
          <w:lang w:val="en-US"/>
        </w:rPr>
        <w:t xml:space="preserve">: RESTful APIs, Microservices, GraphQL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SQL Server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Platforms</w:t>
      </w:r>
      <w:r>
        <w:rPr>
          <w:rFonts w:asciiTheme="minorHAnsi" w:hAnsiTheme="minorHAnsi" w:cstheme="majorHAnsi"/>
          <w:lang w:val="en-US"/>
        </w:rPr>
        <w:t xml:space="preserve">: AWS, Azure, GCP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