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backend development expertise using Java, Spring Boot, and AWS. Specializing in building scalable systems and optimizing applications in a high-performance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for online sportsbook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set best practices for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technical solutions aligned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to support real-time trading operations in a regulated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design patterns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troubleshooting for system-wide production issues affecting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for security and code quality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for training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feature requests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A/B testing initiatives to optimize user engagement and retention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CI/CD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recommended architectural improvements for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data analytics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reviews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design testing strategies and verify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JPA, Hibernate, Microservices,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Git,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Prometheus, Grafana,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