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Java, C#, React, and Azure. Proven track record in designing scalable applications and enhancing user experiences. Adept in Agile methodologies and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Clinically™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requirements and implement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peer code reviews, ensuring high-quality code across the team and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improve application performance and scalability significantly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microservices, collaborating closely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unit tests, contributing to integration tests, and ensuring robust application performance with minimal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application issues by employing debugging techniques and analyzing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accurate technical documentation, fostering clarity and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incorporate best practices into new developments, focusing on healthcare industry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addressed technical debts, improving long-term maintainability and performance of the application.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that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applications to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coding standards and best practices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improving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interfaces, enhancing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to backend systems, leading to a 30% improvement in loading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reviews, ensuring adherence to established coding standards and improving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creating efficient data models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teammates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 cases for new features, improving application reliability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ensuring alignment with project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while integrating new features, contributing to overall system stability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Lucidchart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