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Fullstack Engineer with over 11 years of experience in building scalable applications. Proficient in Python, Django, and MySQL, focusing on high-quality software development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feature-rich applications, ensuring code quality through comprehensive testing and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conceptualize and implement solutions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efficiency and reliability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with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compliance measures and conduct regular audit assessments to safeguard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best practices in coding standards and guiding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 APIs for seamless integration with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performance metrics to ensure high system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rigorous architectural standards across project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agile methodologies to optimize team collaboration and project turnaround.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development of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emphasizing the importance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client-facing features around onboarding and scheduling, enhancing user satisfaction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at every development stage.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scalable architectures for analytics and reporting tools, optimizing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an environment of continuous improvement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code and performance for better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 changes that improved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enhancing system capabilities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delivering key features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AWS Amplify, GraphQL, REST APIs, Auth0,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