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designing scalable applications. Proficient in Salesforce, Java, C#, Python, and Azure for backend development and React.js for frontend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marketing operations for better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and maintainable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enterprise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 ensuring optimal performance and security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into existing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software quality through comprehensive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predictive analytics and </w:t>
      </w:r>
      <w:r>
        <w:rPr>
          <w:rFonts w:asciiTheme="minorHAnsi" w:hAnsiTheme="minorHAnsi" w:cstheme="majorHAnsi"/>
          <w:b/>
          <w:bCs/>
          <w:lang w:val="en-US"/>
        </w:rPr>
        <w:t xml:space="preserve">Einstein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business insights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on ongoing projects to improve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practices, contributing to iterative development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backend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reduced manual interventions.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innovative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 Web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increasing team productivity and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processes and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needs into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services for data exchange between systems,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 to maintain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existing workflows, enhancing data-driven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efficient data storage and retrieval.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within marketing platforms, ensuring alignment with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participating in daily stand-ups and sprint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while gradually migrating to new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integrating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downtime by improving system monitoring and troubleshooting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Apex,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Next.js, Node.js, Lightning Web Components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 APIs,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