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developing solutions in Java, Python, and cloud platforms like AWS. Skilled in building scalable systems and leveraging GenAI technologies to solve complex supply chain challenges.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architecture for software modules utilizing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global supply chains.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scalable software modules ensuring robust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best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unit and automation test cases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enhance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optimize business processes and automate manual tasks in shipping logistics.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implement architecture decisions for system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triage software incidents reported in production environments to ensure smooth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technical documentation, including </w:t>
      </w:r>
      <w:r>
        <w:rPr>
          <w:rFonts w:asciiTheme="minorHAnsi" w:hAnsiTheme="minorHAnsi" w:cstheme="majorHAnsi"/>
          <w:b/>
          <w:bCs/>
          <w:lang w:val="en-US"/>
        </w:rPr>
        <w:t xml:space="preserve">UML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workflow diagrams to improve team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processes to production environments, managing release schedules and rollbacks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features with a focus on security and performance optimization in complex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application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led code review sessions to maintain coding standards and increase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microservices architecture to enhance system modularity and scalability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functional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testing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translate business requirements into functional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technical discussions, fostering a culture of innovation and shared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 and performed software upgrades to improve application stability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automation frameworks and tools to streamline development and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using </w:t>
      </w:r>
      <w:r>
        <w:rPr>
          <w:rFonts w:asciiTheme="minorHAnsi" w:eastAsia="Times New Roman" w:hAnsiTheme="minorHAnsi" w:cs="Times New Roman"/>
          <w:b/>
          <w:bCs/>
          <w:lang w:val="en-US"/>
        </w:rPr>
        <w:t xml:space="preserve">C/C++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performance-critical applications in the logistics domain.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worked on data migration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third-party software tools for business analytics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software bugs and enhance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for performance improvements, significantly reducing processing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30% reduction in operational downtime by enhancing system monitoring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C/C++, JavaScript, Go,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