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DevSecOps, specializing in Java, Python, AWS, and Docker. Proven expertise in CI/CD processes, security integration, and cloud-based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system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for software validation and compliance, enhancing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and integration processes across multiple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global teams to integrate security practices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metrics tools, optimizing system performance and ensuring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security best practices and coding standards in the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architectural design of multi-cloud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planned mitigation strategies to counteract software security risks and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of innovative tools and methodologies for enhanced software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cross-functional projects and collaborate with stakeholders on system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to assess architecture and code compliance.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software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development and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cloud-native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to improve overall software quality and reduce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security vulnerabilities within existing systems and led remediation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engineering best practices to enhance team knowledge 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continuous improvement initiatives, enhancing development workflows and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systems in avionics.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DO-178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and testing of software components within mission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new systems against specified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established branch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to identify optimization opportunities in software design.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Flask, Django,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Artifactory, SonarQube,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