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cloud infrastructure and DevOps. Proficient in Python, Jenkins, and Linux systems. Specializes in automated image delivery and cloud-native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automated image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cloud-related features into </w:t>
      </w:r>
      <w:r>
        <w:rPr>
          <w:rFonts w:asciiTheme="minorHAnsi" w:hAnsiTheme="minorHAnsi" w:cstheme="majorHAnsi"/>
          <w:b/>
          <w:bCs/>
          <w:lang w:val="en-US"/>
        </w:rPr>
        <w:t xml:space="preserve">Ubuntu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public cloud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partner teams from </w:t>
      </w:r>
      <w:r>
        <w:rPr>
          <w:rFonts w:asciiTheme="minorHAnsi" w:hAnsiTheme="minorHAnsi" w:cstheme="majorHAnsi"/>
          <w:b/>
          <w:bCs/>
          <w:lang w:val="en-US"/>
        </w:rPr>
        <w:t xml:space="preserve">Amazon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Microsoft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Google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cloud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performed design discussions to maintain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 and established new standards for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debugging and implemented reliable fixes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open source communities and commercial partners to gather feedback on cloud-related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 for continuous integration and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improve automation and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and 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container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workloads.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cloud-native applications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rollout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administration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for image delivery systems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for testing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and maintain cloud services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new tools enhancing development processes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applications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processes, ensuring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application installs.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for system updates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from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team-focused projects, achieving seamless integration of various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Cloud Security,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