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Software Engineer with over 11 years of experience specializing in React, TypeScript, Node.js, and Cloud Computing. Proven skills in DevOps practices, API development, and implementing continuous integration for high-quality software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release processes and promote agile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technical decisions in architecture and design while conducting code reviews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 and translate them into viable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complex software components while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comprehensive automated testing (Unit, Integration, and End-to-End) to ensure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modern development practices and effective coding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new technologies to improve the overall product and development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stakeholders from multiple departments to facilitate clear communication and successful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improving team dynamics and performance through effective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developing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 and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contributing to the team's professional growth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third-party services in applications to expand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robust testing coverage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strategies, improving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Agile sprints, providing insights on component development and sprint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defining architectural standards and development frameworks within the technology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streamline testing processes and improve software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functional requirements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defects while adhering to established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 and testing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upgrades to existing applications leveraging newer versions of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legacy code was maintainable and aligned with organizational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internal tools to enhance team productivity, achieving a streamlined workflow.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Angular,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NoSQL, REST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