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scalable systems using TypeScript, React, Google Cloud Platform, and PostgreSQL. Expert in Quality Assurance, release management, and infrastructure as code using Terraform and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release process for primary products, enhancing code quality through structured QA and testing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by leveraging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robust infrastructure as code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collaboration with product managers and designers to define and scope new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emphasizing clean architecture and maintainability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backend solutions, integrating with data systems like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Taught and mentored junior developers, sharing best practices for software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to automate deployments, enhancing overall release management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clean, testable code with an emphasis on performance and reliability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open-source projects, demonstrating commitment to community and shared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complex technical issues, fostering a culture of problem-solving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system design sessions to optimize and scale infrastructure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critical components of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quality assurance practices and effective software development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successfully implement new features with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ensure scalability and reliability of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to improve code quality, using tools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Java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backend systems, improving performance and scaling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code and system architecture for maintainability and future reference.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of applications, implementing front-end components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deployment of applications on platforms such as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agile ceremonies to facilitate project tracking and progress monitoring.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to ensure code quality and adherence to requirements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to resolve system issues and improve existing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 through documentation and knowledge sharing sessions.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AWS,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Software Testing, Quality Assurance,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