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web technologies. Proficient in TypeScript, Webpack, and block-based programming. Focused on improving build systems and tooling to enhance developer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</w:t>
      </w:r>
      <w:r>
        <w:rPr>
          <w:rFonts w:asciiTheme="minorHAnsi" w:hAnsiTheme="minorHAnsi" w:cstheme="majorHAnsi"/>
          <w:b/>
          <w:bCs/>
          <w:lang w:val="en-US"/>
        </w:rPr>
        <w:t xml:space="preserve">Blockly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library by implementing features focused on developer ergonomics and backwards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project infrastructure and </w:t>
      </w:r>
      <w:r>
        <w:rPr>
          <w:rFonts w:asciiTheme="minorHAnsi" w:hAnsiTheme="minorHAnsi" w:cstheme="majorHAnsi"/>
          <w:b/>
          <w:bCs/>
          <w:lang w:val="en-US"/>
        </w:rPr>
        <w:t xml:space="preserve">build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ensure compatibility across browsers and hardware,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development activities for delivering high-quality software with measurable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support to </w:t>
      </w:r>
      <w:r>
        <w:rPr>
          <w:rFonts w:asciiTheme="minorHAnsi" w:hAnsiTheme="minorHAnsi" w:cstheme="majorHAnsi"/>
          <w:b/>
          <w:bCs/>
          <w:lang w:val="en-US"/>
        </w:rPr>
        <w:t xml:space="preserve">Blockly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developers, improving bug triaging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adherence to architectural principles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cross-discipline teams to integrate feedback into software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user summits, showcasing and discussing developments in </w:t>
      </w:r>
      <w:r>
        <w:rPr>
          <w:rFonts w:asciiTheme="minorHAnsi" w:hAnsiTheme="minorHAnsi" w:cstheme="majorHAnsi"/>
          <w:b/>
          <w:bCs/>
          <w:lang w:val="en-US"/>
        </w:rPr>
        <w:t xml:space="preserve">Blockly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sharing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to enhance overall software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web technologies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user interfaces for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release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library performance, focusing on accessibility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block-based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procedures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and performance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for integration with third-party educational tools, enhancing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facilitating community collaboration and resource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tools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block-based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school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systems, ensuring clean and efficient code adhering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conventions.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in project execution, promoting efficient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educators to tailor applications for classroom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projects within deadlines, improving student engagement metrics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Webpack,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npm, Jest, Travis 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 APIs, Microservices, Web Accessibility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