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scalable cloud-based solutions. Proficient in Java, React, PostgreSQL, Azure,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SaaS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Dara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drive software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including CI/CD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and architectural standards relevant to the fintech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systems focusing on performance and scalability for high transaction volumes.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engineers on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align technology decisions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platform security and compliance with regulations such as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modernization initiatives for legacy systems in the mortgage industry.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design decisions and oversee software delivery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API governance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enforce unit test coverage.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cloud-native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define testing strategies and ensure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transitioning from on-premise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integrated third-party services in consumer lending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planning, resulting in improved team productivity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enhancements that reduced system response times significantly for loan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to maintain high coding standards and project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loan servicing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configuration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and implemented necessary improvements in application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stand-ups, contributing actively to team cohesion and progress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99% uptime on core services through proactive maintenance and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Node.js,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AWS, GCP,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SonarQube,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Git,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