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Development Engineer with 11+ years of experience in designing and developing scalable Java microservices. Proficient in Spring Boot, REST, and Docker, with strong abilities in cloud-native application architecture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high-availability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cloud-native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services, ensuring performance and reliability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architects to drive end-to-end solution design and testing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capacity and code quality through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debugging, enhancing the efficiency of existing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comprehensive documentation for technical specifications and solution overviews.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business requirements and contributed to functional and technical discussions to ensure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effectively communicating with Product and Project Management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migration of legacy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microservices architecture, streamlining system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quality assurance practices, implementing unit and integration testing for all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 services, enhancing system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design and implementation for several critical system components,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high-level architecture discussions, employing modern design patterns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performance during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downtime during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collaboration to align project goals and deliverables, adhering to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deployment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multi-environment configurations.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high-performance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user feedback, enhancing application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automation processes, improving overall workflow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enhancing code quality and adherence to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and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training materials, boosting clarity for end users and maintenance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8+,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Boot,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Couchbase,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Performance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