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cloud-native applications and Agile methodologies. Proficient in Java, JavaScript, RESTful APIs, and AWS focusing on digital transformation initiatives. Passionate about leading with critical architecture decisions and optimizing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 collaboration in the architecture and design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APIs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mobile and web applications, ensuring seamless integration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and maintain quality through comprehensive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vertical integration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automated deployment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team's technical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manage </w:t>
      </w:r>
      <w:r>
        <w:rPr>
          <w:rFonts w:asciiTheme="minorHAnsi" w:hAnsiTheme="minorHAnsi" w:cstheme="majorHAnsi"/>
          <w:b/>
          <w:bCs/>
          <w:lang w:val="en-US"/>
        </w:rPr>
        <w:t xml:space="preserve">database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 and workflows, utilizing both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 and document client requirements into user stories and epics for backlog prioritization.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 designers to create innovative </w:t>
      </w:r>
      <w:r>
        <w:rPr>
          <w:rFonts w:asciiTheme="minorHAnsi" w:hAnsiTheme="minorHAnsi" w:cstheme="majorHAnsi"/>
          <w:b/>
          <w:bCs/>
          <w:lang w:val="en-US"/>
        </w:rPr>
        <w:t xml:space="preserve">GUI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layouts for responsive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architectural reviews and improve application governance through regular code quality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driving sprint planning and retrospectives for continual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web and mobile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custom solutions to extend application logic and integration points, improving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knowledge-sharing and enhancing overall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services, improving data accessibility and boosting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DevOps engineers to integrate CI/CD practices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 and document user requirements to inform development processes, ensuring alignment with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 with cross-functional teams to enhance technology stacks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discussions, leveraging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front-end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providing ongoing support while transitioning to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mobile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specifications and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user interfaces and application workflows, ensuring functionality through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towards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supporting operational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improvement in application load times by optimizing existing code and improving logic structures.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C#, HTML, CSS, XML, XPath,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Angular, Spring Boot,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&amp; Tools</w:t>
      </w:r>
      <w:r>
        <w:rPr>
          <w:rFonts w:asciiTheme="minorHAnsi" w:hAnsiTheme="minorHAnsi" w:cstheme="majorHAnsi"/>
          <w:lang w:val="en-US"/>
        </w:rPr>
        <w:t xml:space="preserve">: Android, Xcode, Visual Studio Code,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