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over 11 years of experience in developing web applications. Proficient in .NET, SQL, and Azure DevOps, with strong skills in microservices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the PCARD application ensuring compliance with safety, environmental, and quality assurance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application integration and data retrieval, ensuring efficient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 sessions to establish best practices and standards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improving deployment efficiencies and code quality across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weekly project standups and generated status reports to synchronize with stakeholders and project sponsors.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deployment, enhancing scalability and resilience of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escalated technical risks during development phases to maintain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database query optimization and performance tuning for improved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project management to define project scope, timelines, and change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initiatives to improve application testing methodologies,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b2b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user engagement and client satisfaction by introducing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a collaborative environment and knowledge sharing on best coding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increasing software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developed optimized queries across multiple projects improving data retrieval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raising overall code quality and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scalability and distribution of application features through effective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consistent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stakeholder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solutions, focusing on performance improvements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progress and communicated effectively with project teams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application loading times through strategic coding and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Unit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