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backend development. Proficient in Python, Java, SpringBoot, React, and AWS technologies. Proven ability to design and implement efficient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development of custom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insurance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cloud-based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unit tests, improving overall code quality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models and queries to optimize SQL database performance, reducing query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usage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for applications,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interface enhancements,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practices, participating in sprints and scrum meetings to streamline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training materials for end-users, facilitating smooth adoption of new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to identify areas of improvement, contributing to a 20% increase in system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structured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user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features leading to increased functionality for stakeholders in insurance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programming languages.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ensure high standards of software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implementing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databases, improving performance metrics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peer feedback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requirement analysis to deliver tailored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in collaboration with QA, ensuring robust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SQL queries to support application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objectives and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bug fixes and enhancements, significantly improving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detailed documentation for all software development efforts, facilitating better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SpringBoot,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